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0A" w:rsidRPr="00A568FD" w:rsidRDefault="0052230A" w:rsidP="0052230A">
      <w:pPr>
        <w:pStyle w:val="ListBullet"/>
        <w:numPr>
          <w:ilvl w:val="0"/>
          <w:numId w:val="0"/>
        </w:numPr>
        <w:ind w:left="360"/>
        <w:rPr>
          <w:sz w:val="34"/>
          <w:szCs w:val="34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483CAF" wp14:editId="3B4CE555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866900" cy="857239"/>
            <wp:effectExtent l="19050" t="19050" r="0" b="63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IFF color ho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CCF7" wp14:editId="6FF1E676">
                <wp:simplePos x="0" y="0"/>
                <wp:positionH relativeFrom="column">
                  <wp:posOffset>2781935</wp:posOffset>
                </wp:positionH>
                <wp:positionV relativeFrom="paragraph">
                  <wp:posOffset>391795</wp:posOffset>
                </wp:positionV>
                <wp:extent cx="6126480" cy="252730"/>
                <wp:effectExtent l="10160" t="10795" r="698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0A" w:rsidRPr="002232AD" w:rsidRDefault="0052230A" w:rsidP="0052230A">
                            <w:pPr>
                              <w:jc w:val="center"/>
                            </w:pPr>
                            <w:r w:rsidRPr="002232AD">
                              <w:t xml:space="preserve">541-345-5538     •     </w:t>
                            </w:r>
                            <w:hyperlink r:id="rId6" w:history="1">
                              <w:r w:rsidRPr="0052230A">
                                <w:rPr>
                                  <w:rStyle w:val="Hyperlink"/>
                                </w:rPr>
                                <w:t>archaeologychannel.org/festival</w:t>
                              </w:r>
                            </w:hyperlink>
                            <w:r w:rsidRPr="002232AD">
                              <w:t xml:space="preserve">     •     </w:t>
                            </w:r>
                            <w:hyperlink r:id="rId7" w:history="1">
                              <w:r w:rsidRPr="002232AD">
                                <w:rPr>
                                  <w:rStyle w:val="Hyperlink"/>
                                  <w:color w:val="000000"/>
                                  <w:u w:val="none"/>
                                </w:rPr>
                                <w:t>filmfest@archaeologychannel.org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C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05pt;margin-top:30.85pt;width:482.4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" strokecolor="white">
                <v:textbox>
                  <w:txbxContent>
                    <w:p w:rsidR="0052230A" w:rsidRPr="002232AD" w:rsidRDefault="0052230A" w:rsidP="0052230A">
                      <w:pPr>
                        <w:jc w:val="center"/>
                      </w:pPr>
                      <w:r w:rsidRPr="002232AD">
                        <w:t xml:space="preserve">541-345-5538     •     </w:t>
                      </w:r>
                      <w:hyperlink r:id="rId8" w:history="1">
                        <w:r w:rsidRPr="0052230A">
                          <w:rPr>
                            <w:rStyle w:val="Hyperlink"/>
                          </w:rPr>
                          <w:t>archaeologychann</w:t>
                        </w:r>
                        <w:r w:rsidRPr="0052230A">
                          <w:rPr>
                            <w:rStyle w:val="Hyperlink"/>
                          </w:rPr>
                          <w:t>el.org/festival</w:t>
                        </w:r>
                      </w:hyperlink>
                      <w:r w:rsidRPr="002232AD">
                        <w:t xml:space="preserve">     •     </w:t>
                      </w:r>
                      <w:hyperlink r:id="rId9" w:history="1">
                        <w:r w:rsidRPr="002232AD">
                          <w:rPr>
                            <w:rStyle w:val="Hyperlink"/>
                            <w:color w:val="000000"/>
                            <w:u w:val="none"/>
                          </w:rPr>
                          <w:t>filmfest@archaeologychannel.org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328B1" wp14:editId="15DCD077">
                <wp:simplePos x="0" y="0"/>
                <wp:positionH relativeFrom="column">
                  <wp:posOffset>2781935</wp:posOffset>
                </wp:positionH>
                <wp:positionV relativeFrom="paragraph">
                  <wp:posOffset>391795</wp:posOffset>
                </wp:positionV>
                <wp:extent cx="6126480" cy="0"/>
                <wp:effectExtent l="19685" t="20320" r="16510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AF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9.05pt;margin-top:30.85pt;width:48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" strokecolor="#622423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6279E" wp14:editId="5F9AAFB0">
                <wp:simplePos x="0" y="0"/>
                <wp:positionH relativeFrom="column">
                  <wp:posOffset>2781935</wp:posOffset>
                </wp:positionH>
                <wp:positionV relativeFrom="paragraph">
                  <wp:posOffset>326390</wp:posOffset>
                </wp:positionV>
                <wp:extent cx="6126480" cy="0"/>
                <wp:effectExtent l="19685" t="21590" r="1651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A702" id="AutoShape 3" o:spid="_x0000_s1026" type="#_x0000_t32" style="position:absolute;margin-left:219.05pt;margin-top:25.7pt;width:48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bz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" strokeweight="2.2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DE5">
        <w:rPr>
          <w:rFonts w:ascii="Arial" w:hAnsi="Arial" w:cs="Arial"/>
          <w:b/>
          <w:i/>
          <w:sz w:val="36"/>
          <w:szCs w:val="36"/>
        </w:rPr>
        <w:t>The Archaeology Channel</w:t>
      </w:r>
      <w:r w:rsidRPr="006F5DE5">
        <w:rPr>
          <w:sz w:val="36"/>
          <w:szCs w:val="36"/>
        </w:rPr>
        <w:t xml:space="preserve"> Internation</w:t>
      </w:r>
      <w:r>
        <w:rPr>
          <w:sz w:val="36"/>
          <w:szCs w:val="36"/>
        </w:rPr>
        <w:t>al Film Festival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2230A" w:rsidRPr="00A568FD" w:rsidRDefault="0052230A" w:rsidP="0052230A">
      <w:pPr>
        <w:pStyle w:val="ListBullet"/>
        <w:numPr>
          <w:ilvl w:val="0"/>
          <w:numId w:val="0"/>
        </w:numPr>
        <w:ind w:left="360"/>
        <w:rPr>
          <w:sz w:val="20"/>
          <w:szCs w:val="36"/>
        </w:rPr>
      </w:pPr>
    </w:p>
    <w:tbl>
      <w:tblPr>
        <w:tblW w:w="15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884"/>
        <w:gridCol w:w="2383"/>
        <w:gridCol w:w="2566"/>
        <w:gridCol w:w="4217"/>
        <w:gridCol w:w="2700"/>
      </w:tblGrid>
      <w:tr w:rsidR="00755DD8" w:rsidRPr="00B06C91" w:rsidTr="00755DD8">
        <w:trPr>
          <w:trHeight w:val="69"/>
        </w:trPr>
        <w:tc>
          <w:tcPr>
            <w:tcW w:w="1321" w:type="dxa"/>
            <w:shd w:val="clear" w:color="auto" w:fill="000000"/>
          </w:tcPr>
          <w:p w:rsidR="0052230A" w:rsidRPr="00B6569D" w:rsidRDefault="0052230A" w:rsidP="00A663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000000"/>
          </w:tcPr>
          <w:p w:rsidR="0052230A" w:rsidRPr="00B6569D" w:rsidRDefault="00984F89" w:rsidP="00B60A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  <w:r w:rsidR="0052230A" w:rsidRPr="00B6569D">
              <w:rPr>
                <w:b/>
                <w:color w:val="FFFFFF"/>
              </w:rPr>
              <w:t>, May 2</w:t>
            </w:r>
          </w:p>
        </w:tc>
        <w:tc>
          <w:tcPr>
            <w:tcW w:w="2383" w:type="dxa"/>
            <w:shd w:val="clear" w:color="auto" w:fill="000000"/>
          </w:tcPr>
          <w:p w:rsidR="0052230A" w:rsidRPr="00B6569D" w:rsidRDefault="00984F89" w:rsidP="00B3175B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  <w:r w:rsidR="00B3175B">
              <w:rPr>
                <w:b/>
                <w:color w:val="FFFFFF"/>
              </w:rPr>
              <w:t>,</w:t>
            </w:r>
            <w:r w:rsidR="0052230A" w:rsidRPr="00B6569D">
              <w:rPr>
                <w:b/>
                <w:color w:val="FFFFFF"/>
              </w:rPr>
              <w:t xml:space="preserve"> May 3</w:t>
            </w:r>
          </w:p>
        </w:tc>
        <w:tc>
          <w:tcPr>
            <w:tcW w:w="2566" w:type="dxa"/>
            <w:shd w:val="clear" w:color="auto" w:fill="000000"/>
          </w:tcPr>
          <w:p w:rsidR="0052230A" w:rsidRPr="00B6569D" w:rsidRDefault="0052230A" w:rsidP="00B60A5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6569D">
              <w:rPr>
                <w:b/>
                <w:color w:val="FFFFFF"/>
              </w:rPr>
              <w:t>Fri, May 4</w:t>
            </w:r>
          </w:p>
        </w:tc>
        <w:tc>
          <w:tcPr>
            <w:tcW w:w="4217" w:type="dxa"/>
            <w:shd w:val="clear" w:color="auto" w:fill="000000"/>
          </w:tcPr>
          <w:p w:rsidR="0052230A" w:rsidRPr="00B6569D" w:rsidRDefault="00B3175B" w:rsidP="00B60A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  <w:r w:rsidR="0052230A" w:rsidRPr="00B6569D">
              <w:rPr>
                <w:b/>
                <w:color w:val="FFFFFF"/>
              </w:rPr>
              <w:t>, May 5</w:t>
            </w:r>
          </w:p>
        </w:tc>
        <w:tc>
          <w:tcPr>
            <w:tcW w:w="2700" w:type="dxa"/>
            <w:shd w:val="clear" w:color="auto" w:fill="000000"/>
          </w:tcPr>
          <w:p w:rsidR="0052230A" w:rsidRPr="00B6569D" w:rsidRDefault="0052230A" w:rsidP="00B60A5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6569D">
              <w:rPr>
                <w:b/>
                <w:color w:val="FFFFFF"/>
              </w:rPr>
              <w:t>Sun, May 6</w:t>
            </w:r>
          </w:p>
        </w:tc>
      </w:tr>
      <w:tr w:rsidR="00755DD8" w:rsidRPr="00B06C91" w:rsidTr="00755DD8">
        <w:trPr>
          <w:trHeight w:val="20"/>
        </w:trPr>
        <w:tc>
          <w:tcPr>
            <w:tcW w:w="1321" w:type="dxa"/>
            <w:tcBorders>
              <w:right w:val="nil"/>
            </w:tcBorders>
            <w:shd w:val="clear" w:color="auto" w:fill="BD8D85"/>
          </w:tcPr>
          <w:p w:rsidR="0002484E" w:rsidRPr="00B06C91" w:rsidRDefault="0002484E" w:rsidP="0002484E">
            <w:pPr>
              <w:spacing w:after="0" w:line="240" w:lineRule="auto"/>
              <w:rPr>
                <w:b/>
                <w:color w:val="000000"/>
              </w:rPr>
            </w:pPr>
          </w:p>
          <w:p w:rsidR="0002484E" w:rsidRPr="00B06C91" w:rsidRDefault="0002484E" w:rsidP="0002484E">
            <w:pPr>
              <w:spacing w:after="0" w:line="240" w:lineRule="auto"/>
              <w:rPr>
                <w:b/>
                <w:color w:val="000000"/>
              </w:rPr>
            </w:pPr>
            <w:r w:rsidRPr="00B06C91">
              <w:rPr>
                <w:b/>
                <w:color w:val="000000"/>
              </w:rPr>
              <w:t>Morning</w:t>
            </w:r>
          </w:p>
          <w:p w:rsidR="00984F89" w:rsidRDefault="00984F89" w:rsidP="0002484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(10</w:t>
            </w:r>
            <w:r w:rsidR="0002484E">
              <w:rPr>
                <w:b/>
                <w:color w:val="000000"/>
              </w:rPr>
              <w:t xml:space="preserve"> </w:t>
            </w:r>
            <w:r w:rsidR="0002484E" w:rsidRPr="00B06C91">
              <w:rPr>
                <w:b/>
                <w:color w:val="000000"/>
              </w:rPr>
              <w:t xml:space="preserve">am – </w:t>
            </w:r>
          </w:p>
          <w:p w:rsidR="0002484E" w:rsidRDefault="0002484E" w:rsidP="0002484E">
            <w:pPr>
              <w:spacing w:after="0" w:line="240" w:lineRule="auto"/>
              <w:rPr>
                <w:b/>
                <w:color w:val="000000"/>
              </w:rPr>
            </w:pPr>
            <w:r w:rsidRPr="00B06C91">
              <w:rPr>
                <w:b/>
                <w:color w:val="000000"/>
              </w:rPr>
              <w:t>12</w:t>
            </w:r>
            <w:r w:rsidR="007960B0">
              <w:rPr>
                <w:b/>
                <w:color w:val="000000"/>
              </w:rPr>
              <w:t>:30</w:t>
            </w:r>
            <w:r>
              <w:rPr>
                <w:b/>
                <w:color w:val="000000"/>
              </w:rPr>
              <w:t xml:space="preserve"> </w:t>
            </w:r>
            <w:r w:rsidRPr="00B06C91">
              <w:rPr>
                <w:b/>
                <w:color w:val="000000"/>
              </w:rPr>
              <w:t>pm)</w:t>
            </w:r>
          </w:p>
          <w:p w:rsidR="0002484E" w:rsidRPr="00B14DE3" w:rsidRDefault="0002484E" w:rsidP="0002484E">
            <w:pPr>
              <w:tabs>
                <w:tab w:val="left" w:pos="1260"/>
              </w:tabs>
            </w:pPr>
            <w:r>
              <w:tab/>
            </w:r>
          </w:p>
          <w:p w:rsidR="0002484E" w:rsidRPr="00B14DE3" w:rsidRDefault="0002484E" w:rsidP="0002484E"/>
        </w:tc>
        <w:tc>
          <w:tcPr>
            <w:tcW w:w="1884" w:type="dxa"/>
            <w:tcBorders>
              <w:left w:val="nil"/>
            </w:tcBorders>
            <w:shd w:val="clear" w:color="auto" w:fill="FFFFFF"/>
          </w:tcPr>
          <w:p w:rsidR="0002484E" w:rsidRPr="0002484E" w:rsidRDefault="0002484E" w:rsidP="0002484E">
            <w:pPr>
              <w:spacing w:line="16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FFFFCC"/>
          </w:tcPr>
          <w:p w:rsidR="0002484E" w:rsidRPr="0002484E" w:rsidRDefault="0002484E" w:rsidP="0002484E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2484E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 w:rsidRPr="0002484E">
              <w:rPr>
                <w:rFonts w:asciiTheme="minorHAnsi" w:hAnsiTheme="minorHAnsi" w:cstheme="minorHAnsi"/>
                <w:sz w:val="18"/>
                <w:szCs w:val="18"/>
              </w:rPr>
              <w:t>, Hilton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Year Zero Documentary Series (10:00)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Development Lessons and Current Media Market Trends for TAC-type Projects (10:40)</w:t>
            </w:r>
          </w:p>
          <w:p w:rsidR="0002484E" w:rsidRPr="0002484E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One Film, Many Singers (11:20)</w:t>
            </w:r>
          </w:p>
        </w:tc>
        <w:tc>
          <w:tcPr>
            <w:tcW w:w="2566" w:type="dxa"/>
            <w:shd w:val="clear" w:color="auto" w:fill="FFFFFF"/>
          </w:tcPr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, Hilton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Archaeology of DeMille’s California Lost City Film Set (10:00)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The Role of Social Media in the Preservation of Antiquities: The Case of Java, Indonesia (10:40)</w:t>
            </w:r>
          </w:p>
          <w:p w:rsidR="0002484E" w:rsidRPr="0002484E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Mandan Moments: Earth Lodge Construction (11:20)</w:t>
            </w:r>
          </w:p>
        </w:tc>
        <w:tc>
          <w:tcPr>
            <w:tcW w:w="4217" w:type="dxa"/>
            <w:shd w:val="clear" w:color="auto" w:fill="FFFFCC"/>
          </w:tcPr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, Hilton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Capturing the Nikumaroro 2017 Expedition While Participating in It (10:00)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National Geographic Coverage of the 2017 Nikumaroro Expedition (10:40)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If the Shoe Doesn't Fit, Must One Quit? (11:20)</w:t>
            </w:r>
          </w:p>
          <w:p w:rsidR="00581927" w:rsidRPr="00581927" w:rsidRDefault="00581927" w:rsidP="00717993">
            <w:pPr>
              <w:spacing w:after="0" w:line="12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81927" w:rsidRPr="0082059C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b/>
                <w:sz w:val="18"/>
                <w:szCs w:val="18"/>
              </w:rPr>
              <w:t>The Shedd films (FREE):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Introduction (10:00)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Tulsa (10:10)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Just Like Us (10:19)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Cervantes: The Search (11:09)</w:t>
            </w:r>
          </w:p>
          <w:p w:rsidR="0002484E" w:rsidRPr="0002484E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Manohar Ambanagari (12:30)</w:t>
            </w:r>
          </w:p>
        </w:tc>
        <w:tc>
          <w:tcPr>
            <w:tcW w:w="2700" w:type="dxa"/>
            <w:shd w:val="clear" w:color="auto" w:fill="FFFFFF"/>
          </w:tcPr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The Shedd films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(FREE):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Introduction (10:00)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Sekar Arum: Forging the Javanese Gamelan (10:10)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Searching for the Lost Future (10:17)</w:t>
            </w:r>
          </w:p>
          <w:p w:rsidR="0002484E" w:rsidRPr="0002484E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The Tempest Stela: Revisiting the Roots of the Exodus (11:27)</w:t>
            </w:r>
          </w:p>
        </w:tc>
      </w:tr>
      <w:tr w:rsidR="00755DD8" w:rsidRPr="00B06C91" w:rsidTr="00755DD8">
        <w:trPr>
          <w:trHeight w:val="20"/>
        </w:trPr>
        <w:tc>
          <w:tcPr>
            <w:tcW w:w="1321" w:type="dxa"/>
            <w:tcBorders>
              <w:right w:val="nil"/>
            </w:tcBorders>
            <w:shd w:val="clear" w:color="auto" w:fill="BD8D85"/>
          </w:tcPr>
          <w:p w:rsidR="0002484E" w:rsidRDefault="0002484E" w:rsidP="0002484E">
            <w:pPr>
              <w:spacing w:after="0" w:line="240" w:lineRule="auto"/>
              <w:rPr>
                <w:b/>
                <w:color w:val="000000"/>
              </w:rPr>
            </w:pPr>
          </w:p>
          <w:p w:rsidR="0002484E" w:rsidRPr="00B06C91" w:rsidRDefault="0002484E" w:rsidP="0002484E">
            <w:pPr>
              <w:spacing w:after="0" w:line="240" w:lineRule="auto"/>
              <w:rPr>
                <w:b/>
                <w:color w:val="000000"/>
              </w:rPr>
            </w:pPr>
            <w:r w:rsidRPr="00B06C91">
              <w:rPr>
                <w:b/>
                <w:color w:val="000000"/>
              </w:rPr>
              <w:t>Afternoon</w:t>
            </w:r>
          </w:p>
          <w:p w:rsidR="0002484E" w:rsidRPr="00B06C91" w:rsidRDefault="0002484E" w:rsidP="0002484E">
            <w:pPr>
              <w:rPr>
                <w:b/>
                <w:color w:val="000000"/>
              </w:rPr>
            </w:pPr>
            <w:r w:rsidRPr="00B06C91">
              <w:rPr>
                <w:b/>
                <w:color w:val="000000"/>
              </w:rPr>
              <w:t>(12</w:t>
            </w:r>
            <w:r w:rsidR="00F91B3F">
              <w:rPr>
                <w:b/>
                <w:color w:val="000000"/>
              </w:rPr>
              <w:t>:30</w:t>
            </w:r>
            <w:r w:rsidRPr="00B06C91">
              <w:rPr>
                <w:b/>
                <w:color w:val="000000"/>
              </w:rPr>
              <w:t xml:space="preserve"> – 6 pm)</w:t>
            </w:r>
          </w:p>
        </w:tc>
        <w:tc>
          <w:tcPr>
            <w:tcW w:w="1884" w:type="dxa"/>
            <w:tcBorders>
              <w:left w:val="nil"/>
            </w:tcBorders>
            <w:shd w:val="clear" w:color="auto" w:fill="FFFFFF"/>
          </w:tcPr>
          <w:p w:rsidR="0002484E" w:rsidRPr="0002484E" w:rsidRDefault="0002484E" w:rsidP="0002484E">
            <w:pPr>
              <w:spacing w:after="0" w:line="16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FFFFCC"/>
          </w:tcPr>
          <w:p w:rsidR="0002484E" w:rsidRPr="0002484E" w:rsidRDefault="0002484E" w:rsidP="0002484E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 w:rsidRPr="0002484E">
              <w:rPr>
                <w:rFonts w:asciiTheme="minorHAnsi" w:hAnsiTheme="minorHAnsi" w:cstheme="minorHAnsi"/>
                <w:sz w:val="18"/>
                <w:szCs w:val="18"/>
              </w:rPr>
              <w:t>, Hilton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Secrets of the Nolichucky River (1:30)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Religious Heritage of Pakistan and Its Scope in Media (2:10)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Cultural Heritage and Media Development in Nigeria: A Critical Analysis (2:50)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The Undiscovered Heritage (3:30)</w:t>
            </w:r>
          </w:p>
          <w:p w:rsidR="0002484E" w:rsidRPr="0002484E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To Tell The Truth: Honesty in Film Making (4:10) </w:t>
            </w:r>
          </w:p>
        </w:tc>
        <w:tc>
          <w:tcPr>
            <w:tcW w:w="2566" w:type="dxa"/>
            <w:shd w:val="clear" w:color="auto" w:fill="FFFFFF"/>
          </w:tcPr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Hilton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The Challenge Ahead: Engaging Young People in Cultural Heritage (1:30)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Becoming Green Feathers, the Documentary about Native Oregon Loggers (2:10)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The Treasure of Dalfsen (2:50)</w:t>
            </w:r>
          </w:p>
          <w:p w:rsidR="0002484E" w:rsidRPr="0002484E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Panel Discussion: What Happened to Amelia Earhart</w:t>
            </w:r>
            <w:r w:rsidR="003827DD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bookmarkStart w:id="2" w:name="_GoBack"/>
            <w:bookmarkEnd w:id="2"/>
            <w:r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 (4:00)</w:t>
            </w:r>
          </w:p>
        </w:tc>
        <w:tc>
          <w:tcPr>
            <w:tcW w:w="4217" w:type="dxa"/>
            <w:shd w:val="clear" w:color="auto" w:fill="FFFFCC"/>
          </w:tcPr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Hilton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Utilizing Specially Trained Canines in the Search for Amelia (1:30)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And Now for Something Completely Different (2:10)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A Possible Previously Unpublished Source of Sextant Box Information (2:50)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Buzzards or Boosters? Fiction Writers and the Amelia Mystery (3:30)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Reassessment of Acute Environment Impacts on Earhart's Final Flight (4:10)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Did Gerald Gallagher Unearth the Bones of a Norwich City Castaway? (4:50)</w:t>
            </w:r>
          </w:p>
          <w:p w:rsidR="00581927" w:rsidRDefault="00581927" w:rsidP="00717993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Lessons from the 20</w:t>
            </w:r>
            <w:r w:rsidR="00717993">
              <w:rPr>
                <w:rFonts w:asciiTheme="minorHAnsi" w:hAnsiTheme="minorHAnsi" w:cstheme="minorHAnsi"/>
                <w:sz w:val="18"/>
                <w:szCs w:val="18"/>
              </w:rPr>
              <w:t>17 Nikumaroro Expedition (5:30)</w:t>
            </w:r>
          </w:p>
          <w:p w:rsidR="00717993" w:rsidRPr="00581927" w:rsidRDefault="00717993" w:rsidP="00717993">
            <w:pPr>
              <w:spacing w:after="0" w:line="12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81927" w:rsidRPr="0082059C" w:rsidRDefault="0082059C" w:rsidP="00581927">
            <w:pPr>
              <w:spacing w:before="10" w:after="1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The Shedd films (FREE):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A New Petroglyph for Campo Lameiro (1:00)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On the Banks of the Tigris: The Hidden Story of Iraqi Music (1:16)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Secrets of the Nolichucky River (2:45)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Life in Circles (4:00)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Secrets of Sakdrisi (4:43)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Nothing About Moccasins (5:38)</w:t>
            </w:r>
          </w:p>
          <w:p w:rsidR="00581927" w:rsidRPr="00B3175B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Seven Regards (5:43)</w:t>
            </w:r>
          </w:p>
          <w:p w:rsidR="0002484E" w:rsidRPr="0002484E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3175B">
              <w:rPr>
                <w:rFonts w:asciiTheme="minorHAnsi" w:hAnsiTheme="minorHAnsi" w:cstheme="minorHAnsi"/>
                <w:sz w:val="18"/>
                <w:szCs w:val="18"/>
              </w:rPr>
              <w:t>United by Water (5:58)</w:t>
            </w:r>
          </w:p>
        </w:tc>
        <w:tc>
          <w:tcPr>
            <w:tcW w:w="2700" w:type="dxa"/>
            <w:shd w:val="clear" w:color="auto" w:fill="FFFFFF"/>
          </w:tcPr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Shedd films (FREE):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Still Turning (1:00)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Chinese Chariots Revealed (1:12)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Chartres: Light Reborn (2:14)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A Walk Through Time (3:08)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Vikings: Warriors from the North, Giants of the Sea (4:00)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Marovo Carver (4:12)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Masters of Universe (4:27)</w:t>
            </w:r>
          </w:p>
          <w:p w:rsidR="0082059C" w:rsidRPr="0082059C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Written in Stone (5:05)</w:t>
            </w:r>
          </w:p>
          <w:p w:rsidR="0082059C" w:rsidRDefault="00717993" w:rsidP="00717993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Savages in Foreign Lands (5:24)</w:t>
            </w:r>
          </w:p>
          <w:p w:rsidR="00717993" w:rsidRDefault="00717993" w:rsidP="00717993">
            <w:pPr>
              <w:spacing w:before="10" w:after="10" w:line="12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484E" w:rsidRPr="0002484E" w:rsidRDefault="0082059C" w:rsidP="00FF7992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Public Lec</w:t>
            </w:r>
            <w:r w:rsidR="009722E2">
              <w:rPr>
                <w:rFonts w:asciiTheme="minorHAnsi" w:hAnsiTheme="minorHAnsi" w:cstheme="minorHAnsi"/>
                <w:b/>
                <w:sz w:val="20"/>
                <w:szCs w:val="20"/>
              </w:rPr>
              <w:t>ture by Dr. Fred</w:t>
            </w:r>
            <w:r w:rsidR="00080C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Hiebert</w:t>
            </w: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 xml:space="preserve"> Eugene Public Library (</w:t>
            </w:r>
            <w:r w:rsidR="00FF799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:00)</w:t>
            </w:r>
          </w:p>
        </w:tc>
      </w:tr>
      <w:tr w:rsidR="00755DD8" w:rsidRPr="00B06C91" w:rsidTr="00755DD8">
        <w:trPr>
          <w:trHeight w:val="20"/>
        </w:trPr>
        <w:tc>
          <w:tcPr>
            <w:tcW w:w="1321" w:type="dxa"/>
            <w:shd w:val="clear" w:color="auto" w:fill="BD8D85"/>
          </w:tcPr>
          <w:p w:rsidR="0002484E" w:rsidRPr="003C2178" w:rsidRDefault="0002484E" w:rsidP="0002484E">
            <w:pPr>
              <w:spacing w:after="0" w:line="240" w:lineRule="auto"/>
              <w:rPr>
                <w:b/>
                <w:color w:val="000000"/>
              </w:rPr>
            </w:pPr>
            <w:r w:rsidRPr="003C2178">
              <w:rPr>
                <w:b/>
                <w:color w:val="000000"/>
              </w:rPr>
              <w:t xml:space="preserve">Evening </w:t>
            </w:r>
          </w:p>
          <w:p w:rsidR="0002484E" w:rsidRDefault="0002484E" w:rsidP="0002484E">
            <w:pPr>
              <w:spacing w:after="0" w:line="240" w:lineRule="auto"/>
              <w:rPr>
                <w:b/>
                <w:color w:val="000000"/>
              </w:rPr>
            </w:pPr>
            <w:r w:rsidRPr="003C2178">
              <w:rPr>
                <w:b/>
                <w:color w:val="000000"/>
              </w:rPr>
              <w:t xml:space="preserve">(after </w:t>
            </w:r>
          </w:p>
          <w:p w:rsidR="0002484E" w:rsidRPr="003C2178" w:rsidRDefault="0002484E" w:rsidP="0002484E">
            <w:pPr>
              <w:spacing w:after="0" w:line="240" w:lineRule="auto"/>
              <w:rPr>
                <w:b/>
                <w:color w:val="000000"/>
              </w:rPr>
            </w:pPr>
            <w:r w:rsidRPr="003C2178">
              <w:rPr>
                <w:b/>
                <w:color w:val="000000"/>
              </w:rPr>
              <w:t>6 pm)</w:t>
            </w:r>
          </w:p>
        </w:tc>
        <w:tc>
          <w:tcPr>
            <w:tcW w:w="1884" w:type="dxa"/>
            <w:shd w:val="clear" w:color="auto" w:fill="FFFFFF"/>
          </w:tcPr>
          <w:p w:rsidR="00581927" w:rsidRPr="0082059C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Festival Banquet</w:t>
            </w:r>
            <w:r w:rsidRPr="0082059C">
              <w:rPr>
                <w:rFonts w:asciiTheme="minorHAnsi" w:hAnsiTheme="minorHAnsi" w:cstheme="minorHAnsi"/>
                <w:sz w:val="20"/>
                <w:szCs w:val="20"/>
              </w:rPr>
              <w:t>, Hilton</w:t>
            </w:r>
          </w:p>
          <w:p w:rsidR="0002484E" w:rsidRPr="0002484E" w:rsidRDefault="00581927" w:rsidP="001A4C5C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Featuring Keynote Address by Dr. Fred Hiebert of National Geographic </w:t>
            </w:r>
            <w:r w:rsidR="0082059C" w:rsidRPr="0082059C">
              <w:rPr>
                <w:rFonts w:asciiTheme="minorHAnsi" w:hAnsiTheme="minorHAnsi" w:cstheme="minorHAnsi"/>
                <w:sz w:val="18"/>
                <w:szCs w:val="18"/>
              </w:rPr>
              <w:t xml:space="preserve"> (6 - 9 pm)</w:t>
            </w:r>
          </w:p>
        </w:tc>
        <w:tc>
          <w:tcPr>
            <w:tcW w:w="2383" w:type="dxa"/>
            <w:shd w:val="clear" w:color="auto" w:fill="FFFFCC"/>
          </w:tcPr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The Shedd films (FREE):</w:t>
            </w:r>
          </w:p>
          <w:p w:rsidR="00581927" w:rsidRPr="00581927" w:rsidRDefault="00581927" w:rsidP="001A4C5C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Introduction (7:00)</w:t>
            </w:r>
          </w:p>
          <w:p w:rsidR="00581927" w:rsidRPr="00581927" w:rsidRDefault="00581927" w:rsidP="001A4C5C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Good Earth: Awakening the Silent City (7:10)</w:t>
            </w:r>
          </w:p>
          <w:p w:rsidR="0002484E" w:rsidRPr="0002484E" w:rsidRDefault="00581927" w:rsidP="001A4C5C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The Enigma of the Celtic Tomb (7:40)</w:t>
            </w:r>
          </w:p>
        </w:tc>
        <w:tc>
          <w:tcPr>
            <w:tcW w:w="2566" w:type="dxa"/>
            <w:shd w:val="clear" w:color="auto" w:fill="FFFFFF"/>
          </w:tcPr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The Shedd films (FREE):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Introduction (7:00)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Shepherds in the Cave (7:10)</w:t>
            </w:r>
          </w:p>
          <w:p w:rsidR="00581927" w:rsidRPr="00581927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To Wake (9:00)</w:t>
            </w:r>
          </w:p>
          <w:p w:rsidR="0002484E" w:rsidRPr="0002484E" w:rsidRDefault="00581927" w:rsidP="00581927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Of Love &amp; Artistry (9:16)</w:t>
            </w:r>
          </w:p>
        </w:tc>
        <w:tc>
          <w:tcPr>
            <w:tcW w:w="4217" w:type="dxa"/>
            <w:shd w:val="clear" w:color="auto" w:fill="FFFFCC"/>
          </w:tcPr>
          <w:p w:rsidR="0002484E" w:rsidRPr="0002484E" w:rsidRDefault="00581927" w:rsidP="0002484E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Saturday Social, Hospitality Suite,</w:t>
            </w:r>
            <w:r w:rsidR="00B021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Room 1008,</w:t>
            </w: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 Hilton (7 – 10 pm) (FREE)</w:t>
            </w:r>
          </w:p>
        </w:tc>
        <w:tc>
          <w:tcPr>
            <w:tcW w:w="2700" w:type="dxa"/>
            <w:shd w:val="clear" w:color="auto" w:fill="FFFFFF"/>
          </w:tcPr>
          <w:p w:rsidR="0002484E" w:rsidRPr="0002484E" w:rsidRDefault="0082059C" w:rsidP="0082059C">
            <w:pPr>
              <w:spacing w:before="10" w:after="1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Awards Reception</w:t>
            </w:r>
            <w:r w:rsidRPr="0082059C">
              <w:rPr>
                <w:rFonts w:asciiTheme="minorHAnsi" w:hAnsiTheme="minorHAnsi" w:cstheme="minorHAnsi"/>
                <w:sz w:val="20"/>
                <w:szCs w:val="20"/>
              </w:rPr>
              <w:t>, LCC</w:t>
            </w: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 xml:space="preserve"> Downtown (7 - 9 pm)</w:t>
            </w:r>
          </w:p>
        </w:tc>
      </w:tr>
      <w:bookmarkEnd w:id="0"/>
      <w:bookmarkEnd w:id="1"/>
    </w:tbl>
    <w:p w:rsidR="00F93B36" w:rsidRDefault="003827DD" w:rsidP="00B60A59"/>
    <w:sectPr w:rsidR="00F93B36" w:rsidSect="00B6569D">
      <w:pgSz w:w="15840" w:h="12240" w:orient="landscape"/>
      <w:pgMar w:top="360" w:right="432" w:bottom="18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64FC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A"/>
    <w:rsid w:val="0002484E"/>
    <w:rsid w:val="00080CB7"/>
    <w:rsid w:val="00193F55"/>
    <w:rsid w:val="001A4C5C"/>
    <w:rsid w:val="0020161D"/>
    <w:rsid w:val="003827DD"/>
    <w:rsid w:val="00470619"/>
    <w:rsid w:val="004A6B69"/>
    <w:rsid w:val="0052230A"/>
    <w:rsid w:val="00581927"/>
    <w:rsid w:val="00595778"/>
    <w:rsid w:val="0062050F"/>
    <w:rsid w:val="00717993"/>
    <w:rsid w:val="0075405A"/>
    <w:rsid w:val="00755DD8"/>
    <w:rsid w:val="007960B0"/>
    <w:rsid w:val="0082059C"/>
    <w:rsid w:val="008E7854"/>
    <w:rsid w:val="009115B7"/>
    <w:rsid w:val="009722E2"/>
    <w:rsid w:val="00984F89"/>
    <w:rsid w:val="00B0214E"/>
    <w:rsid w:val="00B3175B"/>
    <w:rsid w:val="00B60A59"/>
    <w:rsid w:val="00B6569D"/>
    <w:rsid w:val="00DB74CF"/>
    <w:rsid w:val="00E64EFD"/>
    <w:rsid w:val="00F04CA0"/>
    <w:rsid w:val="00F91B3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928D-D4EB-4007-A59F-09438A2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3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230A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2230A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52230A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3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aeologychannel.org/events-guide/tac-international-film-festival/international-film-festiv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mfest@archaeologychann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aeologychannel.org/events-guide/tac-international-film-festival/international-film-festiv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mfest@archaeologychann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Montezuma2</cp:lastModifiedBy>
  <cp:revision>18</cp:revision>
  <cp:lastPrinted>2018-04-27T22:38:00Z</cp:lastPrinted>
  <dcterms:created xsi:type="dcterms:W3CDTF">2018-04-16T17:31:00Z</dcterms:created>
  <dcterms:modified xsi:type="dcterms:W3CDTF">2018-04-27T22:38:00Z</dcterms:modified>
</cp:coreProperties>
</file>